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02A" w:rsidRDefault="00C715DE">
      <w:pPr>
        <w:spacing w:line="600" w:lineRule="exac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附件</w:t>
      </w:r>
      <w:r w:rsidR="008526A9">
        <w:rPr>
          <w:rFonts w:eastAsia="黑体"/>
          <w:bCs/>
          <w:kern w:val="0"/>
          <w:sz w:val="32"/>
          <w:szCs w:val="32"/>
        </w:rPr>
        <w:t>2</w:t>
      </w:r>
    </w:p>
    <w:p w:rsidR="0089502A" w:rsidRDefault="0089502A"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p w:rsidR="00D91EC1" w:rsidRDefault="00C715DE"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</w:t>
      </w:r>
      <w:r>
        <w:rPr>
          <w:rFonts w:eastAsia="方正小标宋简体" w:hint="eastAsia"/>
          <w:sz w:val="44"/>
          <w:szCs w:val="44"/>
        </w:rPr>
        <w:t>3</w:t>
      </w:r>
      <w:r>
        <w:rPr>
          <w:rFonts w:eastAsia="方正小标宋简体"/>
          <w:sz w:val="44"/>
          <w:szCs w:val="44"/>
        </w:rPr>
        <w:t>年洛阳市西工</w:t>
      </w:r>
      <w:r>
        <w:rPr>
          <w:rFonts w:eastAsia="方正小标宋简体" w:hint="eastAsia"/>
          <w:sz w:val="44"/>
          <w:szCs w:val="44"/>
        </w:rPr>
        <w:t>区公开</w:t>
      </w:r>
      <w:r>
        <w:rPr>
          <w:rFonts w:eastAsia="方正小标宋简体"/>
          <w:sz w:val="44"/>
          <w:szCs w:val="44"/>
        </w:rPr>
        <w:t>招聘教师</w:t>
      </w:r>
    </w:p>
    <w:p w:rsidR="0089502A" w:rsidRDefault="00C715DE">
      <w:pPr>
        <w:spacing w:line="600" w:lineRule="exact"/>
        <w:jc w:val="center"/>
        <w:rPr>
          <w:rFonts w:eastAsia="方正小标宋简体"/>
          <w:sz w:val="44"/>
          <w:szCs w:val="44"/>
        </w:rPr>
      </w:pPr>
      <w:bookmarkStart w:id="0" w:name="_GoBack"/>
      <w:bookmarkEnd w:id="0"/>
      <w:r>
        <w:rPr>
          <w:rFonts w:eastAsia="方正小标宋简体"/>
          <w:sz w:val="44"/>
          <w:szCs w:val="44"/>
        </w:rPr>
        <w:t>面试教材目录</w:t>
      </w:r>
    </w:p>
    <w:p w:rsidR="0089502A" w:rsidRDefault="0089502A"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tbl>
      <w:tblPr>
        <w:tblpPr w:leftFromText="180" w:rightFromText="180" w:vertAnchor="text" w:horzAnchor="page" w:tblpX="1732" w:tblpY="386"/>
        <w:tblOverlap w:val="never"/>
        <w:tblW w:w="8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126"/>
        <w:gridCol w:w="4439"/>
      </w:tblGrid>
      <w:tr w:rsidR="0089502A" w:rsidTr="00501EDC">
        <w:trPr>
          <w:trHeight w:val="66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科目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年级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出版社及版本</w:t>
            </w:r>
          </w:p>
        </w:tc>
      </w:tr>
      <w:tr w:rsidR="0089502A" w:rsidTr="00501EDC">
        <w:trPr>
          <w:trHeight w:val="66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语文（小学）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五年级下册</w:t>
            </w:r>
            <w:r>
              <w:rPr>
                <w:rFonts w:eastAsia="仿宋_GB2312"/>
                <w:sz w:val="24"/>
              </w:rPr>
              <w:t xml:space="preserve"> 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人民教育出版社</w:t>
            </w:r>
            <w:r>
              <w:rPr>
                <w:rFonts w:eastAsia="仿宋_GB2312"/>
                <w:sz w:val="24"/>
              </w:rPr>
              <w:t>2019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>12</w:t>
            </w:r>
            <w:r>
              <w:rPr>
                <w:rFonts w:eastAsia="仿宋_GB2312"/>
                <w:sz w:val="24"/>
              </w:rPr>
              <w:t>月第</w:t>
            </w:r>
            <w:r>
              <w:rPr>
                <w:rFonts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版</w:t>
            </w:r>
          </w:p>
        </w:tc>
      </w:tr>
      <w:tr w:rsidR="0089502A" w:rsidTr="00501EDC">
        <w:trPr>
          <w:trHeight w:val="66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数学（小学）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五年级下册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人民教育出版社</w:t>
            </w:r>
            <w:r>
              <w:rPr>
                <w:rFonts w:eastAsia="仿宋_GB2312" w:hint="eastAsia"/>
                <w:sz w:val="24"/>
              </w:rPr>
              <w:t>2022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>12</w:t>
            </w:r>
            <w:r>
              <w:rPr>
                <w:rFonts w:eastAsia="仿宋_GB2312" w:hint="eastAsia"/>
                <w:sz w:val="24"/>
              </w:rPr>
              <w:t>月第</w:t>
            </w:r>
            <w:r>
              <w:rPr>
                <w:rFonts w:eastAsia="仿宋_GB2312" w:hint="eastAsia"/>
                <w:sz w:val="24"/>
              </w:rPr>
              <w:t>2</w:t>
            </w:r>
            <w:r>
              <w:rPr>
                <w:rFonts w:eastAsia="仿宋_GB2312" w:hint="eastAsia"/>
                <w:sz w:val="24"/>
              </w:rPr>
              <w:t>版</w:t>
            </w:r>
            <w:r>
              <w:rPr>
                <w:rFonts w:eastAsia="仿宋_GB2312"/>
                <w:sz w:val="24"/>
              </w:rPr>
              <w:t xml:space="preserve">   </w:t>
            </w:r>
          </w:p>
        </w:tc>
      </w:tr>
      <w:tr w:rsidR="0089502A" w:rsidTr="00501EDC">
        <w:trPr>
          <w:trHeight w:val="64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英语（小学）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五年级下册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科学普及出版社</w:t>
            </w:r>
            <w:r>
              <w:rPr>
                <w:rFonts w:eastAsia="仿宋_GB2312"/>
                <w:sz w:val="24"/>
              </w:rPr>
              <w:t>2015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月第</w:t>
            </w:r>
            <w:r>
              <w:rPr>
                <w:rFonts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版</w:t>
            </w:r>
          </w:p>
        </w:tc>
      </w:tr>
      <w:tr w:rsidR="0089502A" w:rsidTr="00501EDC">
        <w:trPr>
          <w:trHeight w:val="66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体育（小学）</w:t>
            </w:r>
            <w:r>
              <w:rPr>
                <w:rFonts w:eastAsia="仿宋_GB2312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五年级全</w:t>
            </w:r>
            <w:r w:rsidR="00501EDC">
              <w:rPr>
                <w:rFonts w:ascii="仿宋_GB2312" w:eastAsia="仿宋_GB2312" w:hAnsi="仿宋_GB2312" w:cs="仿宋_GB2312" w:hint="eastAsia"/>
                <w:sz w:val="24"/>
              </w:rPr>
              <w:t>一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册   (第二学期）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科学出版社</w:t>
            </w:r>
            <w:r>
              <w:rPr>
                <w:rFonts w:eastAsia="仿宋_GB2312" w:hint="eastAsia"/>
                <w:sz w:val="24"/>
              </w:rPr>
              <w:t xml:space="preserve">  2015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>3</w:t>
            </w:r>
            <w:r>
              <w:rPr>
                <w:rFonts w:eastAsia="仿宋_GB2312" w:hint="eastAsia"/>
                <w:sz w:val="24"/>
              </w:rPr>
              <w:t>月第二版</w:t>
            </w:r>
          </w:p>
        </w:tc>
      </w:tr>
      <w:tr w:rsidR="0089502A" w:rsidTr="00501EDC">
        <w:trPr>
          <w:trHeight w:val="68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信息技术（小学）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五年级下册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 w:rsidP="00A013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河南大学出版社、河南电子音像出版社</w:t>
            </w:r>
            <w:r>
              <w:rPr>
                <w:rFonts w:eastAsia="仿宋_GB2312" w:hint="eastAsia"/>
                <w:sz w:val="24"/>
              </w:rPr>
              <w:t>2021</w:t>
            </w:r>
            <w:r>
              <w:rPr>
                <w:rFonts w:eastAsia="仿宋_GB2312" w:hint="eastAsia"/>
                <w:sz w:val="24"/>
              </w:rPr>
              <w:t>年</w:t>
            </w:r>
            <w:r w:rsidR="001463B7">
              <w:rPr>
                <w:rFonts w:eastAsia="仿宋_GB2312"/>
                <w:sz w:val="24"/>
              </w:rPr>
              <w:t>12</w:t>
            </w:r>
            <w:r>
              <w:rPr>
                <w:rFonts w:eastAsia="仿宋_GB2312" w:hint="eastAsia"/>
                <w:sz w:val="24"/>
              </w:rPr>
              <w:t>月第</w:t>
            </w:r>
            <w:r w:rsidR="00A01395"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 w:hint="eastAsia"/>
                <w:sz w:val="24"/>
              </w:rPr>
              <w:t>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</w:p>
        </w:tc>
      </w:tr>
      <w:tr w:rsidR="0089502A" w:rsidTr="00501EDC">
        <w:trPr>
          <w:trHeight w:val="68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语文</w:t>
            </w:r>
            <w:r>
              <w:rPr>
                <w:rFonts w:eastAsia="仿宋_GB2312"/>
                <w:sz w:val="24"/>
              </w:rPr>
              <w:t>（</w:t>
            </w:r>
            <w:r>
              <w:rPr>
                <w:rFonts w:eastAsia="仿宋_GB2312" w:hint="eastAsia"/>
                <w:sz w:val="24"/>
              </w:rPr>
              <w:t>初中</w:t>
            </w:r>
            <w:r>
              <w:rPr>
                <w:rFonts w:eastAsia="仿宋_GB2312"/>
                <w:sz w:val="24"/>
              </w:rPr>
              <w:t>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八年级下册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 w:rsidP="001463B7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人民教育出版社</w:t>
            </w:r>
            <w:r>
              <w:rPr>
                <w:rFonts w:eastAsia="仿宋_GB2312" w:hint="eastAsia"/>
                <w:sz w:val="24"/>
              </w:rPr>
              <w:t>201</w:t>
            </w:r>
            <w:r w:rsidR="001463B7">
              <w:rPr>
                <w:rFonts w:eastAsia="仿宋_GB2312"/>
                <w:sz w:val="24"/>
              </w:rPr>
              <w:t>7</w:t>
            </w:r>
            <w:r>
              <w:rPr>
                <w:rFonts w:eastAsia="仿宋_GB2312" w:hint="eastAsia"/>
                <w:sz w:val="24"/>
              </w:rPr>
              <w:t>年</w:t>
            </w:r>
            <w:r w:rsidR="001463B7">
              <w:rPr>
                <w:rFonts w:eastAsia="仿宋_GB2312"/>
                <w:sz w:val="24"/>
              </w:rPr>
              <w:t>12</w:t>
            </w:r>
            <w:r>
              <w:rPr>
                <w:rFonts w:eastAsia="仿宋_GB2312" w:hint="eastAsia"/>
                <w:sz w:val="24"/>
              </w:rPr>
              <w:t>月第</w:t>
            </w:r>
            <w:r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 w:hint="eastAsia"/>
                <w:sz w:val="24"/>
              </w:rPr>
              <w:t>版</w:t>
            </w:r>
          </w:p>
        </w:tc>
      </w:tr>
      <w:tr w:rsidR="0089502A" w:rsidTr="00501EDC">
        <w:trPr>
          <w:trHeight w:val="68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数学</w:t>
            </w:r>
            <w:r>
              <w:rPr>
                <w:rFonts w:eastAsia="仿宋_GB2312"/>
                <w:sz w:val="24"/>
              </w:rPr>
              <w:t>（</w:t>
            </w:r>
            <w:r>
              <w:rPr>
                <w:rFonts w:eastAsia="仿宋_GB2312" w:hint="eastAsia"/>
                <w:sz w:val="24"/>
              </w:rPr>
              <w:t>初中</w:t>
            </w:r>
            <w:r>
              <w:rPr>
                <w:rFonts w:eastAsia="仿宋_GB2312"/>
                <w:sz w:val="24"/>
              </w:rPr>
              <w:t>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八年级下册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 w:rsidP="001463B7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人民教育出版社</w:t>
            </w:r>
            <w:r>
              <w:rPr>
                <w:rFonts w:eastAsia="仿宋_GB2312" w:hint="eastAsia"/>
                <w:sz w:val="24"/>
              </w:rPr>
              <w:t>2013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>9</w:t>
            </w:r>
            <w:r>
              <w:rPr>
                <w:rFonts w:eastAsia="仿宋_GB2312" w:hint="eastAsia"/>
                <w:sz w:val="24"/>
              </w:rPr>
              <w:t>月第</w:t>
            </w:r>
            <w:r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 w:hint="eastAsia"/>
                <w:sz w:val="24"/>
              </w:rPr>
              <w:t>版</w:t>
            </w:r>
          </w:p>
        </w:tc>
      </w:tr>
      <w:tr w:rsidR="0089502A" w:rsidTr="00501EDC">
        <w:trPr>
          <w:trHeight w:val="68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英语（初中）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八年级下册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人民教育出版社</w:t>
            </w:r>
            <w:r>
              <w:rPr>
                <w:rFonts w:eastAsia="仿宋_GB2312" w:hint="eastAsia"/>
                <w:sz w:val="24"/>
              </w:rPr>
              <w:t>2013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>10</w:t>
            </w:r>
            <w:r>
              <w:rPr>
                <w:rFonts w:eastAsia="仿宋_GB2312" w:hint="eastAsia"/>
                <w:sz w:val="24"/>
              </w:rPr>
              <w:t>月第</w:t>
            </w:r>
            <w:r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 w:hint="eastAsia"/>
                <w:sz w:val="24"/>
              </w:rPr>
              <w:t>版</w:t>
            </w:r>
          </w:p>
        </w:tc>
      </w:tr>
      <w:tr w:rsidR="0089502A" w:rsidTr="00501EDC">
        <w:trPr>
          <w:trHeight w:val="68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道德与法治（初中）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八年级下册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人民教育出版社</w:t>
            </w:r>
            <w:r>
              <w:rPr>
                <w:rFonts w:eastAsia="仿宋_GB2312" w:hint="eastAsia"/>
                <w:sz w:val="24"/>
              </w:rPr>
              <w:t>2018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>12</w:t>
            </w:r>
            <w:r>
              <w:rPr>
                <w:rFonts w:eastAsia="仿宋_GB2312" w:hint="eastAsia"/>
                <w:sz w:val="24"/>
              </w:rPr>
              <w:t>月第</w:t>
            </w:r>
            <w:r>
              <w:rPr>
                <w:rFonts w:eastAsia="仿宋_GB2312" w:hint="eastAsia"/>
                <w:sz w:val="24"/>
              </w:rPr>
              <w:t>2</w:t>
            </w:r>
            <w:r>
              <w:rPr>
                <w:rFonts w:eastAsia="仿宋_GB2312" w:hint="eastAsia"/>
                <w:sz w:val="24"/>
              </w:rPr>
              <w:t>版</w:t>
            </w:r>
          </w:p>
        </w:tc>
      </w:tr>
      <w:tr w:rsidR="0089502A" w:rsidTr="00501EDC">
        <w:trPr>
          <w:trHeight w:val="68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体育（初中）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八年级全</w:t>
            </w:r>
            <w:r w:rsidR="00501EDC">
              <w:rPr>
                <w:rFonts w:ascii="仿宋_GB2312" w:eastAsia="仿宋_GB2312" w:hAnsi="仿宋_GB2312" w:cs="仿宋_GB2312" w:hint="eastAsia"/>
                <w:sz w:val="24"/>
              </w:rPr>
              <w:t>一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册   （第一至五章）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02A" w:rsidRDefault="00C715D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华东师范大学出版社</w:t>
            </w:r>
            <w:r>
              <w:rPr>
                <w:rFonts w:eastAsia="仿宋_GB2312" w:hint="eastAsia"/>
                <w:sz w:val="24"/>
              </w:rPr>
              <w:t xml:space="preserve"> 2013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>7</w:t>
            </w:r>
            <w:r>
              <w:rPr>
                <w:rFonts w:eastAsia="仿宋_GB2312" w:hint="eastAsia"/>
                <w:sz w:val="24"/>
              </w:rPr>
              <w:t>月第一版</w:t>
            </w:r>
          </w:p>
        </w:tc>
      </w:tr>
    </w:tbl>
    <w:p w:rsidR="0089502A" w:rsidRDefault="0089502A"/>
    <w:sectPr w:rsidR="008950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0ZjZjZjNkMmFmOTUxYzg2MGRmNzhkOGE5Y2NiZWUifQ=="/>
  </w:docVars>
  <w:rsids>
    <w:rsidRoot w:val="0089502A"/>
    <w:rsid w:val="000723FD"/>
    <w:rsid w:val="001463B7"/>
    <w:rsid w:val="00501EDC"/>
    <w:rsid w:val="008526A9"/>
    <w:rsid w:val="0089502A"/>
    <w:rsid w:val="00A01395"/>
    <w:rsid w:val="00C715DE"/>
    <w:rsid w:val="00D91EC1"/>
    <w:rsid w:val="00F34392"/>
    <w:rsid w:val="54EF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5937CD"/>
  <w15:docId w15:val="{CA5131E6-28E8-464C-B7B0-B0EEE7066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8</cp:revision>
  <dcterms:created xsi:type="dcterms:W3CDTF">2023-06-08T10:49:00Z</dcterms:created>
  <dcterms:modified xsi:type="dcterms:W3CDTF">2023-07-19T09:32:00Z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D7E6C4A263384D7599BFF24F3F6C406B_12</vt:lpwstr>
  </property>
</Properties>
</file>